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79F" w:rsidRPr="0032067C" w:rsidRDefault="0032067C" w:rsidP="009D64D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iCs/>
          <w:color w:val="auto"/>
          <w:sz w:val="36"/>
          <w:szCs w:val="37"/>
          <w14:ligatures w14:val="none"/>
        </w:rPr>
      </w:pPr>
      <w:r w:rsidRPr="0032067C">
        <w:rPr>
          <w:rFonts w:ascii="Times New Roman" w:hAnsi="Times New Roman"/>
          <w:b/>
          <w:bCs/>
          <w:iCs/>
          <w:color w:val="auto"/>
          <w:sz w:val="36"/>
          <w:szCs w:val="37"/>
          <w14:ligatures w14:val="none"/>
        </w:rPr>
        <w:t>К</w:t>
      </w:r>
      <w:r w:rsidR="00DD579F" w:rsidRPr="0032067C">
        <w:rPr>
          <w:rFonts w:ascii="Times New Roman" w:hAnsi="Times New Roman"/>
          <w:b/>
          <w:bCs/>
          <w:iCs/>
          <w:color w:val="auto"/>
          <w:sz w:val="36"/>
          <w:szCs w:val="37"/>
          <w14:ligatures w14:val="none"/>
        </w:rPr>
        <w:t>ак помочь пожилому человеку избежать падений</w:t>
      </w:r>
      <w:bookmarkStart w:id="0" w:name="_GoBack"/>
      <w:bookmarkEnd w:id="0"/>
    </w:p>
    <w:p w:rsidR="00DD579F" w:rsidRPr="009D64D6" w:rsidRDefault="00DD579F" w:rsidP="009D64D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auto"/>
          <w:sz w:val="24"/>
          <w:szCs w:val="37"/>
          <w14:ligatures w14:val="none"/>
        </w:rPr>
      </w:pPr>
    </w:p>
    <w:p w:rsidR="00DD579F" w:rsidRPr="009D64D6" w:rsidRDefault="00ED2BDC" w:rsidP="009D64D6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auto"/>
          <w:sz w:val="28"/>
          <w:szCs w:val="37"/>
          <w14:ligatures w14:val="none"/>
        </w:rPr>
      </w:pPr>
      <w:r w:rsidRPr="009D64D6">
        <w:rPr>
          <w:rFonts w:ascii="Times New Roman" w:hAnsi="Times New Roman"/>
          <w:bCs/>
          <w:iCs/>
          <w:color w:val="auto"/>
          <w:sz w:val="28"/>
          <w:szCs w:val="37"/>
          <w14:ligatures w14:val="none"/>
        </w:rPr>
        <w:t>Как уберечь наших пожилых людей от большой беды – падений, переломов, обездвиженности? Как помочь им обустроить свою жизнь так, чтобы свести риск падений и травм к минимуму? На эти и другие вопросы могут дать ответы специалисты и волонтеры ГУ «Воложинский ТЦСОН»</w:t>
      </w:r>
      <w:r w:rsidR="009D64D6" w:rsidRPr="009D64D6">
        <w:rPr>
          <w:rFonts w:ascii="Times New Roman" w:hAnsi="Times New Roman"/>
          <w:bCs/>
          <w:iCs/>
          <w:color w:val="auto"/>
          <w:sz w:val="28"/>
          <w:szCs w:val="37"/>
          <w14:ligatures w14:val="none"/>
        </w:rPr>
        <w:t xml:space="preserve"> благодаря реализации </w:t>
      </w:r>
      <w:r w:rsidRPr="009D64D6">
        <w:rPr>
          <w:rFonts w:ascii="Times New Roman" w:hAnsi="Times New Roman"/>
          <w:bCs/>
          <w:iCs/>
          <w:color w:val="auto"/>
          <w:sz w:val="28"/>
          <w:szCs w:val="37"/>
          <w14:ligatures w14:val="none"/>
        </w:rPr>
        <w:t xml:space="preserve">гуманитарного проекта «Комплексный подход к проблеме снижения факторов риска падений в отношении пожилых людей». </w:t>
      </w:r>
    </w:p>
    <w:p w:rsidR="00ED2BDC" w:rsidRPr="009D64D6" w:rsidRDefault="00ED2BDC" w:rsidP="009D64D6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auto"/>
          <w:sz w:val="28"/>
          <w:szCs w:val="37"/>
          <w14:ligatures w14:val="none"/>
        </w:rPr>
      </w:pPr>
      <w:r w:rsidRPr="009D64D6">
        <w:rPr>
          <w:rFonts w:ascii="Times New Roman" w:hAnsi="Times New Roman"/>
          <w:bCs/>
          <w:iCs/>
          <w:color w:val="auto"/>
          <w:sz w:val="28"/>
          <w:szCs w:val="37"/>
          <w14:ligatures w14:val="none"/>
        </w:rPr>
        <w:t>Проект финансируется немецким фондом «Память. Ответственность. Будущее» при поддержке МОО «Взаимопонимание» в рамках программы «Место встречи: Диалог». Проект направлен на профилактику падений у пожилых людей, проживающих на территории Воложинского района.</w:t>
      </w:r>
    </w:p>
    <w:p w:rsidR="009D64D6" w:rsidRDefault="00DD579F" w:rsidP="009D64D6">
      <w:pPr>
        <w:widowControl w:val="0"/>
        <w:spacing w:after="0" w:line="240" w:lineRule="auto"/>
        <w:jc w:val="center"/>
        <w:rPr>
          <w:color w:val="auto"/>
          <w:sz w:val="16"/>
          <w14:ligatures w14:val="none"/>
        </w:rPr>
      </w:pPr>
      <w:r w:rsidRPr="009D64D6">
        <w:rPr>
          <w:color w:val="auto"/>
          <w:sz w:val="16"/>
          <w14:ligatures w14:val="none"/>
        </w:rPr>
        <w:t> </w:t>
      </w:r>
    </w:p>
    <w:p w:rsidR="009D64D6" w:rsidRDefault="009D64D6" w:rsidP="009D64D6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Cs/>
          <w:color w:val="auto"/>
          <w:sz w:val="28"/>
          <w:szCs w:val="40"/>
          <w14:ligatures w14:val="none"/>
        </w:rPr>
      </w:pPr>
      <w:r>
        <w:rPr>
          <w:rFonts w:ascii="Times New Roman" w:hAnsi="Times New Roman"/>
          <w:bCs/>
          <w:color w:val="auto"/>
          <w:sz w:val="28"/>
          <w:szCs w:val="40"/>
          <w14:ligatures w14:val="none"/>
        </w:rPr>
        <w:t>Чтобы уберечь себя и наших близких от падений следует  соблюдать следующие правила:</w:t>
      </w:r>
    </w:p>
    <w:p w:rsidR="00DA0372" w:rsidRPr="00DA0372" w:rsidRDefault="00723999" w:rsidP="00DA0372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color w:val="auto"/>
          <w:sz w:val="36"/>
          <w:szCs w:val="40"/>
          <w14:ligatures w14:val="none"/>
        </w:rPr>
      </w:pPr>
      <w:r>
        <w:rPr>
          <w:rFonts w:ascii="Times New Roman" w:hAnsi="Times New Roman"/>
          <w:b/>
          <w:bCs/>
          <w:color w:val="auto"/>
          <w:sz w:val="36"/>
          <w:szCs w:val="40"/>
          <w:u w:val="single"/>
          <w14:ligatures w14:val="none"/>
        </w:rPr>
        <w:t>Физическая активность</w:t>
      </w:r>
    </w:p>
    <w:p w:rsidR="00DA0372" w:rsidRPr="00DA0372" w:rsidRDefault="00DA0372" w:rsidP="00297B6F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bCs/>
          <w:color w:val="auto"/>
          <w:sz w:val="28"/>
          <w:szCs w:val="40"/>
          <w14:ligatures w14:val="none"/>
        </w:rPr>
      </w:pPr>
      <w:r>
        <w:rPr>
          <w:rFonts w:ascii="Times New Roman" w:hAnsi="Times New Roman"/>
          <w:bCs/>
          <w:color w:val="auto"/>
          <w:sz w:val="28"/>
          <w:szCs w:val="40"/>
          <w14:ligatures w14:val="none"/>
        </w:rPr>
        <w:t xml:space="preserve">Физические нагрузки </w:t>
      </w:r>
      <w:r w:rsidR="00723999">
        <w:rPr>
          <w:rFonts w:ascii="Times New Roman" w:hAnsi="Times New Roman"/>
          <w:bCs/>
          <w:color w:val="auto"/>
          <w:sz w:val="28"/>
          <w:szCs w:val="40"/>
          <w14:ligatures w14:val="none"/>
        </w:rPr>
        <w:t>должны быть не менее 150 минут в неделю. Для предотвращения падений особенно важно выполнять силовые упражнения и упражнения на тренировку баланса.</w:t>
      </w:r>
    </w:p>
    <w:p w:rsidR="00DA0372" w:rsidRDefault="00DA0372" w:rsidP="009D64D6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Cs/>
          <w:color w:val="auto"/>
          <w:sz w:val="28"/>
          <w:szCs w:val="40"/>
          <w14:ligatures w14:val="none"/>
        </w:rPr>
      </w:pPr>
    </w:p>
    <w:p w:rsidR="00723999" w:rsidRDefault="00723999" w:rsidP="00723999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color w:val="auto"/>
          <w:sz w:val="28"/>
          <w:szCs w:val="40"/>
          <w14:ligatures w14:val="none"/>
        </w:rPr>
      </w:pPr>
      <w:r w:rsidRPr="00723999">
        <w:rPr>
          <w:rFonts w:ascii="Times New Roman" w:hAnsi="Times New Roman"/>
          <w:b/>
          <w:bCs/>
          <w:color w:val="auto"/>
          <w:sz w:val="36"/>
          <w:szCs w:val="40"/>
          <w:u w:val="single"/>
          <w14:ligatures w14:val="none"/>
        </w:rPr>
        <w:t xml:space="preserve">Лечение имеющихся заболеваний. </w:t>
      </w:r>
    </w:p>
    <w:p w:rsidR="00723999" w:rsidRDefault="00723999" w:rsidP="00297B6F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bCs/>
          <w:color w:val="auto"/>
          <w:sz w:val="28"/>
          <w:szCs w:val="40"/>
          <w14:ligatures w14:val="none"/>
        </w:rPr>
      </w:pPr>
      <w:r>
        <w:rPr>
          <w:rFonts w:ascii="Times New Roman" w:hAnsi="Times New Roman"/>
          <w:bCs/>
          <w:color w:val="auto"/>
          <w:sz w:val="28"/>
          <w:szCs w:val="40"/>
          <w14:ligatures w14:val="none"/>
        </w:rPr>
        <w:t xml:space="preserve">Особенно это касается нарушения слуха, зрения, сахарного диабета, заболеваний нижних конечностей. </w:t>
      </w:r>
    </w:p>
    <w:p w:rsidR="00DE6284" w:rsidRDefault="00DE6284" w:rsidP="00297B6F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bCs/>
          <w:color w:val="auto"/>
          <w:sz w:val="28"/>
          <w:szCs w:val="40"/>
          <w14:ligatures w14:val="none"/>
        </w:rPr>
      </w:pPr>
    </w:p>
    <w:p w:rsidR="00DE6284" w:rsidRPr="00DE6284" w:rsidRDefault="00DE6284" w:rsidP="00DE6284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color w:val="auto"/>
          <w:sz w:val="28"/>
          <w:szCs w:val="40"/>
          <w14:ligatures w14:val="none"/>
        </w:rPr>
      </w:pPr>
      <w:r>
        <w:rPr>
          <w:rFonts w:ascii="Times New Roman" w:hAnsi="Times New Roman"/>
          <w:b/>
          <w:bCs/>
          <w:color w:val="auto"/>
          <w:sz w:val="36"/>
          <w:szCs w:val="40"/>
          <w:u w:val="single"/>
          <w14:ligatures w14:val="none"/>
        </w:rPr>
        <w:t>Правильное использование вспомогательных средств</w:t>
      </w:r>
      <w:r w:rsidRPr="00DE6284">
        <w:rPr>
          <w:rFonts w:ascii="Times New Roman" w:hAnsi="Times New Roman"/>
          <w:b/>
          <w:bCs/>
          <w:color w:val="auto"/>
          <w:sz w:val="36"/>
          <w:szCs w:val="40"/>
          <w:u w:val="single"/>
          <w14:ligatures w14:val="none"/>
        </w:rPr>
        <w:t>:</w:t>
      </w:r>
    </w:p>
    <w:p w:rsidR="00DE6284" w:rsidRPr="00DE6284" w:rsidRDefault="00DE6284" w:rsidP="00DE6284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bCs/>
          <w:color w:val="auto"/>
          <w:sz w:val="28"/>
          <w:szCs w:val="40"/>
          <w14:ligatures w14:val="none"/>
        </w:rPr>
      </w:pPr>
    </w:p>
    <w:p w:rsidR="00DE6284" w:rsidRPr="00DE6284" w:rsidRDefault="00DE6284" w:rsidP="00297B6F">
      <w:pPr>
        <w:pStyle w:val="a3"/>
        <w:widowControl w:val="0"/>
        <w:numPr>
          <w:ilvl w:val="0"/>
          <w:numId w:val="5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bCs/>
          <w:color w:val="auto"/>
          <w:sz w:val="28"/>
          <w:szCs w:val="40"/>
          <w14:ligatures w14:val="none"/>
        </w:rPr>
      </w:pPr>
      <w:r w:rsidRPr="00DE6284">
        <w:rPr>
          <w:rFonts w:ascii="Times New Roman" w:hAnsi="Times New Roman"/>
          <w:b/>
          <w:bCs/>
          <w:color w:val="auto"/>
          <w:sz w:val="28"/>
          <w:szCs w:val="40"/>
          <w14:ligatures w14:val="none"/>
        </w:rPr>
        <w:t>Поручни.</w:t>
      </w:r>
      <w:r w:rsidRPr="00DE6284">
        <w:rPr>
          <w:rFonts w:ascii="Times New Roman" w:hAnsi="Times New Roman"/>
          <w:bCs/>
          <w:color w:val="auto"/>
          <w:sz w:val="28"/>
          <w:szCs w:val="40"/>
          <w14:ligatures w14:val="none"/>
        </w:rPr>
        <w:t xml:space="preserve"> Применяются в качестве опорного приспособления. Ими лучше всего оборудовать стены по основному пути следования от кровати до ванной комнаты (особенно коридор, лестницу, ванную, туалет).</w:t>
      </w:r>
    </w:p>
    <w:p w:rsidR="00DE6284" w:rsidRPr="00DE6284" w:rsidRDefault="00DE6284" w:rsidP="00297B6F">
      <w:pPr>
        <w:pStyle w:val="a3"/>
        <w:widowControl w:val="0"/>
        <w:numPr>
          <w:ilvl w:val="0"/>
          <w:numId w:val="5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bCs/>
          <w:color w:val="auto"/>
          <w:sz w:val="28"/>
          <w:szCs w:val="40"/>
          <w14:ligatures w14:val="none"/>
        </w:rPr>
      </w:pPr>
      <w:r w:rsidRPr="00DE6284">
        <w:rPr>
          <w:rFonts w:ascii="Times New Roman" w:hAnsi="Times New Roman"/>
          <w:b/>
          <w:bCs/>
          <w:color w:val="auto"/>
          <w:sz w:val="28"/>
          <w:szCs w:val="40"/>
          <w14:ligatures w14:val="none"/>
        </w:rPr>
        <w:t>Ходунки; трости.</w:t>
      </w:r>
      <w:r w:rsidRPr="00DE6284">
        <w:rPr>
          <w:rFonts w:ascii="Times New Roman" w:hAnsi="Times New Roman"/>
          <w:bCs/>
          <w:color w:val="auto"/>
          <w:sz w:val="28"/>
          <w:szCs w:val="40"/>
          <w14:ligatures w14:val="none"/>
        </w:rPr>
        <w:t xml:space="preserve"> Подбираются индивидуально с учетом роста</w:t>
      </w:r>
    </w:p>
    <w:p w:rsidR="00DE6284" w:rsidRPr="00DE6284" w:rsidRDefault="00DE6284" w:rsidP="00297B6F">
      <w:pPr>
        <w:pStyle w:val="a3"/>
        <w:widowControl w:val="0"/>
        <w:numPr>
          <w:ilvl w:val="0"/>
          <w:numId w:val="5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bCs/>
          <w:color w:val="auto"/>
          <w:sz w:val="28"/>
          <w:szCs w:val="40"/>
          <w14:ligatures w14:val="none"/>
        </w:rPr>
      </w:pPr>
      <w:r w:rsidRPr="00DE6284">
        <w:rPr>
          <w:rFonts w:ascii="Times New Roman" w:hAnsi="Times New Roman"/>
          <w:b/>
          <w:bCs/>
          <w:color w:val="auto"/>
          <w:sz w:val="28"/>
          <w:szCs w:val="40"/>
          <w14:ligatures w14:val="none"/>
        </w:rPr>
        <w:t>Бедренные протекторы.</w:t>
      </w:r>
      <w:r>
        <w:rPr>
          <w:rFonts w:ascii="Times New Roman" w:hAnsi="Times New Roman"/>
          <w:bCs/>
          <w:color w:val="auto"/>
          <w:sz w:val="28"/>
          <w:szCs w:val="40"/>
          <w14:ligatures w14:val="none"/>
        </w:rPr>
        <w:t xml:space="preserve"> </w:t>
      </w:r>
      <w:r w:rsidRPr="00DE6284">
        <w:rPr>
          <w:rFonts w:ascii="Times New Roman" w:hAnsi="Times New Roman"/>
          <w:bCs/>
          <w:color w:val="auto"/>
          <w:sz w:val="28"/>
          <w:szCs w:val="40"/>
          <w14:ligatures w14:val="none"/>
        </w:rPr>
        <w:t>Накладки, фиксируемые снаружи на область тазобедренных  суставов. Используются для профилактики перелома бедренной кости.</w:t>
      </w:r>
    </w:p>
    <w:p w:rsidR="00DE6284" w:rsidRPr="00DE6284" w:rsidRDefault="00DE6284" w:rsidP="00297B6F">
      <w:pPr>
        <w:pStyle w:val="a3"/>
        <w:widowControl w:val="0"/>
        <w:numPr>
          <w:ilvl w:val="0"/>
          <w:numId w:val="5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b/>
          <w:bCs/>
          <w:color w:val="auto"/>
          <w:sz w:val="28"/>
          <w:szCs w:val="40"/>
          <w14:ligatures w14:val="none"/>
        </w:rPr>
      </w:pPr>
      <w:r w:rsidRPr="00DE6284">
        <w:rPr>
          <w:rFonts w:ascii="Times New Roman" w:hAnsi="Times New Roman"/>
          <w:b/>
          <w:bCs/>
          <w:color w:val="auto"/>
          <w:sz w:val="28"/>
          <w:szCs w:val="40"/>
          <w14:ligatures w14:val="none"/>
        </w:rPr>
        <w:t xml:space="preserve">Кресло-коляска. </w:t>
      </w:r>
    </w:p>
    <w:p w:rsidR="00DE6284" w:rsidRPr="00DE6284" w:rsidRDefault="00DE6284" w:rsidP="00297B6F">
      <w:pPr>
        <w:pStyle w:val="a3"/>
        <w:widowControl w:val="0"/>
        <w:numPr>
          <w:ilvl w:val="0"/>
          <w:numId w:val="5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bCs/>
          <w:color w:val="auto"/>
          <w:sz w:val="28"/>
          <w:szCs w:val="40"/>
          <w14:ligatures w14:val="none"/>
        </w:rPr>
      </w:pPr>
      <w:r w:rsidRPr="00DE6284">
        <w:rPr>
          <w:rFonts w:ascii="Times New Roman" w:hAnsi="Times New Roman"/>
          <w:b/>
          <w:bCs/>
          <w:color w:val="auto"/>
          <w:sz w:val="28"/>
          <w:szCs w:val="40"/>
          <w14:ligatures w14:val="none"/>
        </w:rPr>
        <w:t>Сиденье для ванны.</w:t>
      </w:r>
      <w:r w:rsidRPr="00DE6284">
        <w:rPr>
          <w:rFonts w:ascii="Times New Roman" w:hAnsi="Times New Roman"/>
          <w:bCs/>
          <w:color w:val="auto"/>
          <w:sz w:val="28"/>
          <w:szCs w:val="40"/>
          <w14:ligatures w14:val="none"/>
        </w:rPr>
        <w:t xml:space="preserve"> Применяется для облегчения ухода за </w:t>
      </w:r>
      <w:proofErr w:type="gramStart"/>
      <w:r w:rsidRPr="00DE6284">
        <w:rPr>
          <w:rFonts w:ascii="Times New Roman" w:hAnsi="Times New Roman"/>
          <w:bCs/>
          <w:color w:val="auto"/>
          <w:sz w:val="28"/>
          <w:szCs w:val="40"/>
          <w14:ligatures w14:val="none"/>
        </w:rPr>
        <w:t>пожилыми</w:t>
      </w:r>
      <w:proofErr w:type="gramEnd"/>
      <w:r w:rsidRPr="00DE6284">
        <w:rPr>
          <w:rFonts w:ascii="Times New Roman" w:hAnsi="Times New Roman"/>
          <w:bCs/>
          <w:color w:val="auto"/>
          <w:sz w:val="28"/>
          <w:szCs w:val="40"/>
          <w14:ligatures w14:val="none"/>
        </w:rPr>
        <w:t xml:space="preserve"> в ванной комнате. Очень важно подобрать по размеру ванны. </w:t>
      </w:r>
    </w:p>
    <w:p w:rsidR="00DE6284" w:rsidRPr="00DE6284" w:rsidRDefault="00DE6284" w:rsidP="00297B6F">
      <w:pPr>
        <w:pStyle w:val="a3"/>
        <w:widowControl w:val="0"/>
        <w:numPr>
          <w:ilvl w:val="0"/>
          <w:numId w:val="5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bCs/>
          <w:color w:val="auto"/>
          <w:sz w:val="28"/>
          <w:szCs w:val="40"/>
          <w14:ligatures w14:val="none"/>
        </w:rPr>
      </w:pPr>
      <w:r w:rsidRPr="00DE6284">
        <w:rPr>
          <w:rFonts w:ascii="Times New Roman" w:hAnsi="Times New Roman"/>
          <w:b/>
          <w:bCs/>
          <w:color w:val="auto"/>
          <w:sz w:val="28"/>
          <w:szCs w:val="40"/>
          <w14:ligatures w14:val="none"/>
        </w:rPr>
        <w:t>Ступенька к ванне.</w:t>
      </w:r>
      <w:r w:rsidRPr="00DE6284">
        <w:rPr>
          <w:rFonts w:ascii="Times New Roman" w:hAnsi="Times New Roman"/>
          <w:bCs/>
          <w:color w:val="auto"/>
          <w:sz w:val="28"/>
          <w:szCs w:val="40"/>
          <w14:ligatures w14:val="none"/>
        </w:rPr>
        <w:t xml:space="preserve"> Применяется для облегчения подъема в ванную. </w:t>
      </w:r>
    </w:p>
    <w:p w:rsidR="00DE6284" w:rsidRPr="00DE6284" w:rsidRDefault="00DE6284" w:rsidP="00297B6F">
      <w:pPr>
        <w:pStyle w:val="a3"/>
        <w:widowControl w:val="0"/>
        <w:numPr>
          <w:ilvl w:val="0"/>
          <w:numId w:val="5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bCs/>
          <w:color w:val="auto"/>
          <w:sz w:val="28"/>
          <w:szCs w:val="40"/>
          <w14:ligatures w14:val="none"/>
        </w:rPr>
      </w:pPr>
      <w:r w:rsidRPr="00DE6284">
        <w:rPr>
          <w:rFonts w:ascii="Times New Roman" w:hAnsi="Times New Roman"/>
          <w:b/>
          <w:bCs/>
          <w:color w:val="auto"/>
          <w:sz w:val="28"/>
          <w:szCs w:val="40"/>
          <w14:ligatures w14:val="none"/>
        </w:rPr>
        <w:t>Прикроватный столик.</w:t>
      </w:r>
      <w:r w:rsidRPr="00DE6284">
        <w:rPr>
          <w:rFonts w:ascii="Times New Roman" w:hAnsi="Times New Roman"/>
          <w:bCs/>
          <w:color w:val="auto"/>
          <w:sz w:val="28"/>
          <w:szCs w:val="40"/>
          <w14:ligatures w14:val="none"/>
        </w:rPr>
        <w:t xml:space="preserve"> Незаменим при уходе за лежачими и маломобильными пожилыми людьми (прием пищи)</w:t>
      </w:r>
    </w:p>
    <w:p w:rsidR="00DE6284" w:rsidRPr="00DE6284" w:rsidRDefault="00DE6284" w:rsidP="00297B6F">
      <w:pPr>
        <w:pStyle w:val="a3"/>
        <w:widowControl w:val="0"/>
        <w:numPr>
          <w:ilvl w:val="0"/>
          <w:numId w:val="5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bCs/>
          <w:color w:val="auto"/>
          <w:sz w:val="28"/>
          <w:szCs w:val="40"/>
          <w14:ligatures w14:val="none"/>
        </w:rPr>
      </w:pPr>
      <w:r w:rsidRPr="00DE6284">
        <w:rPr>
          <w:rFonts w:ascii="Times New Roman" w:hAnsi="Times New Roman"/>
          <w:b/>
          <w:bCs/>
          <w:color w:val="auto"/>
          <w:sz w:val="28"/>
          <w:szCs w:val="40"/>
          <w14:ligatures w14:val="none"/>
        </w:rPr>
        <w:t>Приспособление для туалета.</w:t>
      </w:r>
      <w:r w:rsidRPr="00DE6284">
        <w:rPr>
          <w:rFonts w:ascii="Times New Roman" w:hAnsi="Times New Roman"/>
          <w:bCs/>
          <w:color w:val="auto"/>
          <w:sz w:val="28"/>
          <w:szCs w:val="40"/>
          <w14:ligatures w14:val="none"/>
        </w:rPr>
        <w:t xml:space="preserve"> Предназначено для установки над унитазом или другими санитарными емкостями. </w:t>
      </w:r>
    </w:p>
    <w:p w:rsidR="00DE6284" w:rsidRPr="00DE6284" w:rsidRDefault="00DE6284" w:rsidP="00297B6F">
      <w:pPr>
        <w:pStyle w:val="a3"/>
        <w:widowControl w:val="0"/>
        <w:numPr>
          <w:ilvl w:val="0"/>
          <w:numId w:val="5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bCs/>
          <w:color w:val="auto"/>
          <w:sz w:val="28"/>
          <w:szCs w:val="40"/>
          <w14:ligatures w14:val="none"/>
        </w:rPr>
      </w:pPr>
      <w:r w:rsidRPr="00DE6284">
        <w:rPr>
          <w:rFonts w:ascii="Times New Roman" w:hAnsi="Times New Roman"/>
          <w:b/>
          <w:bCs/>
          <w:color w:val="auto"/>
          <w:sz w:val="28"/>
          <w:szCs w:val="40"/>
          <w14:ligatures w14:val="none"/>
        </w:rPr>
        <w:t>Кнопка вызова</w:t>
      </w:r>
      <w:r w:rsidRPr="00DE6284">
        <w:rPr>
          <w:rFonts w:ascii="Times New Roman" w:hAnsi="Times New Roman"/>
          <w:bCs/>
          <w:color w:val="auto"/>
          <w:sz w:val="28"/>
          <w:szCs w:val="40"/>
          <w14:ligatures w14:val="none"/>
        </w:rPr>
        <w:t xml:space="preserve"> (вместо нее можно использовать колокольчик, </w:t>
      </w:r>
      <w:proofErr w:type="spellStart"/>
      <w:r w:rsidRPr="00DE6284">
        <w:rPr>
          <w:rFonts w:ascii="Times New Roman" w:hAnsi="Times New Roman"/>
          <w:bCs/>
          <w:color w:val="auto"/>
          <w:sz w:val="28"/>
          <w:szCs w:val="40"/>
          <w14:ligatures w14:val="none"/>
        </w:rPr>
        <w:t>радионяню</w:t>
      </w:r>
      <w:proofErr w:type="spellEnd"/>
      <w:r w:rsidRPr="00DE6284">
        <w:rPr>
          <w:rFonts w:ascii="Times New Roman" w:hAnsi="Times New Roman"/>
          <w:bCs/>
          <w:color w:val="auto"/>
          <w:sz w:val="28"/>
          <w:szCs w:val="40"/>
          <w14:ligatures w14:val="none"/>
        </w:rPr>
        <w:t>). Устройство рядом с лежачим человеком, посредством которого тот сможет позвать к себе в случае необходимости.</w:t>
      </w:r>
    </w:p>
    <w:p w:rsidR="00DE6284" w:rsidRDefault="00DE6284" w:rsidP="00DE6284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bCs/>
          <w:color w:val="auto"/>
          <w:sz w:val="28"/>
          <w:szCs w:val="40"/>
          <w14:ligatures w14:val="none"/>
        </w:rPr>
      </w:pPr>
    </w:p>
    <w:p w:rsidR="00600FA1" w:rsidRDefault="00600FA1" w:rsidP="00DE6284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color w:val="auto"/>
          <w:sz w:val="36"/>
          <w:szCs w:val="40"/>
          <w:u w:val="single"/>
          <w14:ligatures w14:val="none"/>
        </w:rPr>
      </w:pPr>
      <w:r>
        <w:rPr>
          <w:rFonts w:ascii="Times New Roman" w:hAnsi="Times New Roman"/>
          <w:b/>
          <w:bCs/>
          <w:color w:val="auto"/>
          <w:sz w:val="36"/>
          <w:szCs w:val="40"/>
          <w:u w:val="single"/>
          <w14:ligatures w14:val="none"/>
        </w:rPr>
        <w:t>Грамотно подобранная обувь</w:t>
      </w:r>
    </w:p>
    <w:p w:rsidR="00600FA1" w:rsidRPr="00600FA1" w:rsidRDefault="00600FA1" w:rsidP="00600FA1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bCs/>
          <w:color w:val="auto"/>
          <w:sz w:val="28"/>
          <w:szCs w:val="40"/>
          <w14:ligatures w14:val="none"/>
        </w:rPr>
      </w:pPr>
      <w:r>
        <w:rPr>
          <w:rFonts w:ascii="Times New Roman" w:hAnsi="Times New Roman"/>
          <w:bCs/>
          <w:color w:val="auto"/>
          <w:sz w:val="28"/>
          <w:szCs w:val="40"/>
          <w14:ligatures w14:val="none"/>
        </w:rPr>
        <w:lastRenderedPageBreak/>
        <w:t xml:space="preserve">Безопасная обувь должна соответствовать следующим требованиям: </w:t>
      </w:r>
      <w:r w:rsidRPr="009D64D6">
        <w:rPr>
          <w:color w:val="auto"/>
          <w:sz w:val="16"/>
          <w14:ligatures w14:val="none"/>
        </w:rPr>
        <w:t> </w:t>
      </w:r>
    </w:p>
    <w:p w:rsidR="00600FA1" w:rsidRPr="009D64D6" w:rsidRDefault="00600FA1" w:rsidP="00600FA1">
      <w:pPr>
        <w:pStyle w:val="a3"/>
        <w:widowControl w:val="0"/>
        <w:numPr>
          <w:ilvl w:val="0"/>
          <w:numId w:val="1"/>
        </w:numPr>
        <w:tabs>
          <w:tab w:val="left" w:pos="4415"/>
        </w:tabs>
        <w:spacing w:after="0" w:line="240" w:lineRule="auto"/>
        <w:ind w:right="264"/>
        <w:jc w:val="both"/>
        <w:rPr>
          <w:rFonts w:ascii="Times New Roman" w:hAnsi="Times New Roman"/>
          <w:color w:val="auto"/>
          <w:sz w:val="28"/>
          <w:szCs w:val="32"/>
          <w14:ligatures w14:val="none"/>
        </w:rPr>
      </w:pPr>
      <w:r w:rsidRPr="009D64D6">
        <w:rPr>
          <w:rFonts w:ascii="Times New Roman" w:hAnsi="Times New Roman"/>
          <w:color w:val="auto"/>
          <w:sz w:val="28"/>
          <w:szCs w:val="32"/>
          <w14:ligatures w14:val="none"/>
        </w:rPr>
        <w:t> с задником;</w:t>
      </w:r>
    </w:p>
    <w:p w:rsidR="00600FA1" w:rsidRPr="009D64D6" w:rsidRDefault="00600FA1" w:rsidP="00600FA1">
      <w:pPr>
        <w:pStyle w:val="a3"/>
        <w:widowControl w:val="0"/>
        <w:numPr>
          <w:ilvl w:val="0"/>
          <w:numId w:val="1"/>
        </w:numPr>
        <w:tabs>
          <w:tab w:val="left" w:pos="4415"/>
        </w:tabs>
        <w:spacing w:after="0" w:line="240" w:lineRule="auto"/>
        <w:ind w:right="264"/>
        <w:jc w:val="both"/>
        <w:rPr>
          <w:rFonts w:ascii="Times New Roman" w:hAnsi="Times New Roman"/>
          <w:color w:val="auto"/>
          <w:sz w:val="28"/>
          <w:szCs w:val="32"/>
          <w14:ligatures w14:val="none"/>
        </w:rPr>
      </w:pPr>
      <w:r w:rsidRPr="009D64D6">
        <w:rPr>
          <w:rFonts w:ascii="Times New Roman" w:hAnsi="Times New Roman"/>
          <w:color w:val="auto"/>
          <w:sz w:val="28"/>
          <w:szCs w:val="32"/>
          <w14:ligatures w14:val="none"/>
        </w:rPr>
        <w:t> с закрытым мыском;</w:t>
      </w:r>
    </w:p>
    <w:p w:rsidR="00600FA1" w:rsidRPr="009D64D6" w:rsidRDefault="00600FA1" w:rsidP="00600FA1">
      <w:pPr>
        <w:pStyle w:val="a3"/>
        <w:widowControl w:val="0"/>
        <w:numPr>
          <w:ilvl w:val="0"/>
          <w:numId w:val="1"/>
        </w:numPr>
        <w:tabs>
          <w:tab w:val="left" w:pos="4415"/>
        </w:tabs>
        <w:spacing w:after="0" w:line="240" w:lineRule="auto"/>
        <w:ind w:right="264"/>
        <w:jc w:val="both"/>
        <w:rPr>
          <w:rFonts w:ascii="Times New Roman" w:hAnsi="Times New Roman"/>
          <w:color w:val="auto"/>
          <w:sz w:val="28"/>
          <w:szCs w:val="32"/>
          <w14:ligatures w14:val="none"/>
        </w:rPr>
      </w:pPr>
      <w:r w:rsidRPr="009D64D6">
        <w:rPr>
          <w:rFonts w:ascii="Times New Roman" w:hAnsi="Times New Roman"/>
          <w:color w:val="auto"/>
          <w:sz w:val="28"/>
          <w:szCs w:val="32"/>
          <w14:ligatures w14:val="none"/>
        </w:rPr>
        <w:t> с низким каблуком (4-4,5 см.)</w:t>
      </w:r>
    </w:p>
    <w:p w:rsidR="00600FA1" w:rsidRDefault="00600FA1" w:rsidP="00600FA1">
      <w:pPr>
        <w:pStyle w:val="a3"/>
        <w:widowControl w:val="0"/>
        <w:numPr>
          <w:ilvl w:val="0"/>
          <w:numId w:val="1"/>
        </w:numPr>
        <w:tabs>
          <w:tab w:val="left" w:pos="4415"/>
        </w:tabs>
        <w:spacing w:after="0" w:line="240" w:lineRule="auto"/>
        <w:ind w:right="264"/>
        <w:jc w:val="both"/>
        <w:rPr>
          <w:rFonts w:ascii="Times New Roman" w:hAnsi="Times New Roman"/>
          <w:color w:val="auto"/>
          <w:sz w:val="28"/>
          <w:szCs w:val="32"/>
          <w14:ligatures w14:val="none"/>
        </w:rPr>
      </w:pPr>
      <w:r w:rsidRPr="009D64D6">
        <w:rPr>
          <w:rFonts w:ascii="Times New Roman" w:hAnsi="Times New Roman"/>
          <w:color w:val="auto"/>
          <w:sz w:val="28"/>
          <w:szCs w:val="32"/>
          <w14:ligatures w14:val="none"/>
        </w:rPr>
        <w:t> по размеру</w:t>
      </w:r>
    </w:p>
    <w:p w:rsidR="00600FA1" w:rsidRPr="009D64D6" w:rsidRDefault="00600FA1" w:rsidP="00600FA1">
      <w:pPr>
        <w:pStyle w:val="a3"/>
        <w:widowControl w:val="0"/>
        <w:numPr>
          <w:ilvl w:val="0"/>
          <w:numId w:val="1"/>
        </w:numPr>
        <w:tabs>
          <w:tab w:val="left" w:pos="4415"/>
        </w:tabs>
        <w:spacing w:after="0" w:line="240" w:lineRule="auto"/>
        <w:ind w:right="264"/>
        <w:jc w:val="both"/>
        <w:rPr>
          <w:rFonts w:ascii="Times New Roman" w:hAnsi="Times New Roman"/>
          <w:color w:val="auto"/>
          <w:sz w:val="28"/>
          <w:szCs w:val="32"/>
          <w14:ligatures w14:val="none"/>
        </w:rPr>
      </w:pPr>
      <w:r>
        <w:rPr>
          <w:rFonts w:ascii="Times New Roman" w:hAnsi="Times New Roman"/>
          <w:color w:val="auto"/>
          <w:sz w:val="28"/>
          <w:szCs w:val="32"/>
          <w14:ligatures w14:val="none"/>
        </w:rPr>
        <w:t>не скользкая, ребристая подошва.</w:t>
      </w:r>
    </w:p>
    <w:p w:rsidR="00600FA1" w:rsidRPr="00600FA1" w:rsidRDefault="00600FA1" w:rsidP="00600FA1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bCs/>
          <w:color w:val="auto"/>
          <w:sz w:val="28"/>
          <w:szCs w:val="40"/>
          <w14:ligatures w14:val="none"/>
        </w:rPr>
      </w:pPr>
    </w:p>
    <w:p w:rsidR="00DE6284" w:rsidRPr="001E3E05" w:rsidRDefault="001E3E05" w:rsidP="00DE6284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color w:val="auto"/>
          <w:sz w:val="36"/>
          <w:szCs w:val="40"/>
          <w:u w:val="single"/>
          <w14:ligatures w14:val="none"/>
        </w:rPr>
      </w:pPr>
      <w:r w:rsidRPr="001E3E05">
        <w:rPr>
          <w:rFonts w:ascii="Times New Roman" w:hAnsi="Times New Roman"/>
          <w:b/>
          <w:bCs/>
          <w:color w:val="auto"/>
          <w:sz w:val="36"/>
          <w:szCs w:val="40"/>
          <w:u w:val="single"/>
          <w14:ligatures w14:val="none"/>
        </w:rPr>
        <w:t>Организация безопасного пространства</w:t>
      </w:r>
    </w:p>
    <w:p w:rsidR="00DD579F" w:rsidRDefault="001E3E05" w:rsidP="001E3E05">
      <w:pPr>
        <w:pStyle w:val="a3"/>
        <w:widowControl w:val="0"/>
        <w:numPr>
          <w:ilvl w:val="1"/>
          <w:numId w:val="3"/>
        </w:numPr>
        <w:spacing w:after="0" w:line="240" w:lineRule="auto"/>
        <w:rPr>
          <w:rFonts w:ascii="Times New Roman" w:hAnsi="Times New Roman"/>
          <w:bCs/>
          <w:color w:val="auto"/>
          <w:sz w:val="28"/>
          <w:szCs w:val="40"/>
          <w14:ligatures w14:val="none"/>
        </w:rPr>
      </w:pPr>
      <w:r w:rsidRPr="001E3E05">
        <w:rPr>
          <w:rFonts w:ascii="Times New Roman" w:hAnsi="Times New Roman"/>
          <w:b/>
          <w:bCs/>
          <w:color w:val="auto"/>
          <w:sz w:val="28"/>
          <w:szCs w:val="40"/>
          <w:u w:val="single"/>
          <w14:ligatures w14:val="none"/>
        </w:rPr>
        <w:t>Безопасность пути</w:t>
      </w:r>
      <w:r w:rsidR="00DD579F" w:rsidRPr="001E3E05">
        <w:rPr>
          <w:rFonts w:ascii="Times New Roman" w:hAnsi="Times New Roman"/>
          <w:b/>
          <w:bCs/>
          <w:color w:val="auto"/>
          <w:sz w:val="28"/>
          <w:szCs w:val="40"/>
          <w:u w:val="single"/>
          <w14:ligatures w14:val="none"/>
        </w:rPr>
        <w:t xml:space="preserve"> следования</w:t>
      </w:r>
      <w:r w:rsidR="0032067C">
        <w:rPr>
          <w:rFonts w:ascii="Times New Roman" w:hAnsi="Times New Roman"/>
          <w:b/>
          <w:bCs/>
          <w:color w:val="auto"/>
          <w:sz w:val="28"/>
          <w:szCs w:val="40"/>
          <w:u w:val="single"/>
          <w14:ligatures w14:val="none"/>
        </w:rPr>
        <w:t xml:space="preserve"> и полов</w:t>
      </w:r>
      <w:r w:rsidR="00DD579F" w:rsidRPr="001E3E05">
        <w:rPr>
          <w:rFonts w:ascii="Times New Roman" w:hAnsi="Times New Roman"/>
          <w:b/>
          <w:bCs/>
          <w:color w:val="auto"/>
          <w:sz w:val="28"/>
          <w:szCs w:val="40"/>
          <w:u w:val="single"/>
          <w14:ligatures w14:val="none"/>
        </w:rPr>
        <w:t>:</w:t>
      </w:r>
      <w:r w:rsidR="00DD579F" w:rsidRPr="001E3E05">
        <w:rPr>
          <w:rFonts w:ascii="Times New Roman" w:hAnsi="Times New Roman"/>
          <w:bCs/>
          <w:color w:val="auto"/>
          <w:sz w:val="28"/>
          <w:szCs w:val="40"/>
          <w14:ligatures w14:val="none"/>
        </w:rPr>
        <w:t xml:space="preserve"> </w:t>
      </w:r>
    </w:p>
    <w:p w:rsidR="001E3E05" w:rsidRPr="001E3E05" w:rsidRDefault="001E3E05" w:rsidP="001E3E05">
      <w:pPr>
        <w:widowControl w:val="0"/>
        <w:spacing w:after="0" w:line="240" w:lineRule="auto"/>
        <w:ind w:left="360"/>
        <w:rPr>
          <w:rFonts w:ascii="Times New Roman" w:hAnsi="Times New Roman"/>
          <w:bCs/>
          <w:color w:val="auto"/>
          <w:sz w:val="28"/>
          <w:szCs w:val="40"/>
          <w14:ligatures w14:val="none"/>
        </w:rPr>
      </w:pPr>
      <w:proofErr w:type="gramStart"/>
      <w:r>
        <w:rPr>
          <w:rFonts w:ascii="Times New Roman" w:hAnsi="Times New Roman"/>
          <w:bCs/>
          <w:color w:val="auto"/>
          <w:sz w:val="28"/>
          <w:szCs w:val="40"/>
          <w14:ligatures w14:val="none"/>
        </w:rPr>
        <w:t>Передвигаться по дому должно быть</w:t>
      </w:r>
      <w:proofErr w:type="gramEnd"/>
      <w:r>
        <w:rPr>
          <w:rFonts w:ascii="Times New Roman" w:hAnsi="Times New Roman"/>
          <w:bCs/>
          <w:color w:val="auto"/>
          <w:sz w:val="28"/>
          <w:szCs w:val="40"/>
          <w14:ligatures w14:val="none"/>
        </w:rPr>
        <w:t xml:space="preserve"> удобно!</w:t>
      </w:r>
    </w:p>
    <w:p w:rsidR="00DD579F" w:rsidRPr="009D64D6" w:rsidRDefault="00DD579F" w:rsidP="009D64D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32"/>
          <w14:ligatures w14:val="none"/>
        </w:rPr>
      </w:pPr>
      <w:r w:rsidRPr="009D64D6">
        <w:rPr>
          <w:rFonts w:ascii="Symbol" w:hAnsi="Symbol"/>
          <w:color w:val="auto"/>
          <w:sz w:val="28"/>
          <w:szCs w:val="30"/>
          <w:lang w:val="x-none"/>
        </w:rPr>
        <w:t></w:t>
      </w:r>
      <w:r w:rsidRPr="009D64D6">
        <w:rPr>
          <w:color w:val="auto"/>
          <w:sz w:val="16"/>
        </w:rPr>
        <w:t> </w:t>
      </w:r>
      <w:r w:rsidRPr="009D64D6">
        <w:rPr>
          <w:rFonts w:ascii="Times New Roman" w:hAnsi="Times New Roman"/>
          <w:color w:val="auto"/>
          <w:sz w:val="28"/>
          <w:szCs w:val="32"/>
          <w14:ligatures w14:val="none"/>
        </w:rPr>
        <w:t>Оборудуйте стены (особенно в коридоре и на лестнице) поручнями и опорными ручками;</w:t>
      </w:r>
    </w:p>
    <w:p w:rsidR="00DD579F" w:rsidRPr="009D64D6" w:rsidRDefault="00DD579F" w:rsidP="009D64D6">
      <w:pPr>
        <w:widowControl w:val="0"/>
        <w:spacing w:after="0" w:line="240" w:lineRule="auto"/>
        <w:ind w:right="60" w:firstLine="567"/>
        <w:jc w:val="both"/>
        <w:rPr>
          <w:rFonts w:ascii="Times New Roman" w:hAnsi="Times New Roman"/>
          <w:color w:val="auto"/>
          <w:sz w:val="28"/>
          <w:szCs w:val="32"/>
          <w14:ligatures w14:val="none"/>
        </w:rPr>
      </w:pPr>
      <w:r w:rsidRPr="009D64D6">
        <w:rPr>
          <w:rFonts w:ascii="Symbol" w:hAnsi="Symbol"/>
          <w:color w:val="auto"/>
          <w:sz w:val="28"/>
          <w:szCs w:val="30"/>
          <w:lang w:val="x-none"/>
        </w:rPr>
        <w:t></w:t>
      </w:r>
      <w:r w:rsidRPr="009D64D6">
        <w:rPr>
          <w:color w:val="auto"/>
          <w:sz w:val="16"/>
        </w:rPr>
        <w:t> </w:t>
      </w:r>
      <w:r w:rsidRPr="009D64D6">
        <w:rPr>
          <w:rFonts w:ascii="Times New Roman" w:hAnsi="Times New Roman"/>
          <w:color w:val="auto"/>
          <w:sz w:val="28"/>
          <w:szCs w:val="32"/>
          <w14:ligatures w14:val="none"/>
        </w:rPr>
        <w:t>Поверхность пола должна быть ровной и не скользкой;</w:t>
      </w:r>
    </w:p>
    <w:p w:rsidR="00DD579F" w:rsidRPr="009D64D6" w:rsidRDefault="00DD579F" w:rsidP="009D64D6">
      <w:pPr>
        <w:widowControl w:val="0"/>
        <w:spacing w:after="0" w:line="240" w:lineRule="auto"/>
        <w:ind w:right="60" w:firstLine="567"/>
        <w:jc w:val="both"/>
        <w:rPr>
          <w:rFonts w:ascii="Times New Roman" w:hAnsi="Times New Roman"/>
          <w:color w:val="auto"/>
          <w:sz w:val="28"/>
          <w:szCs w:val="32"/>
          <w14:ligatures w14:val="none"/>
        </w:rPr>
      </w:pPr>
      <w:r w:rsidRPr="009D64D6">
        <w:rPr>
          <w:rFonts w:ascii="Symbol" w:hAnsi="Symbol"/>
          <w:color w:val="auto"/>
          <w:sz w:val="28"/>
          <w:szCs w:val="30"/>
          <w:lang w:val="x-none"/>
        </w:rPr>
        <w:t></w:t>
      </w:r>
      <w:r w:rsidRPr="009D64D6">
        <w:rPr>
          <w:color w:val="auto"/>
          <w:sz w:val="16"/>
        </w:rPr>
        <w:t> </w:t>
      </w:r>
      <w:r w:rsidRPr="009D64D6">
        <w:rPr>
          <w:rFonts w:ascii="Times New Roman" w:hAnsi="Times New Roman"/>
          <w:color w:val="auto"/>
          <w:sz w:val="28"/>
          <w:szCs w:val="32"/>
          <w14:ligatures w14:val="none"/>
        </w:rPr>
        <w:t>Очистите пути следования от посторонних предметов (проводов, мебели, игрушек, обуви, загибающихся краев ковра);</w:t>
      </w:r>
    </w:p>
    <w:p w:rsidR="00DD579F" w:rsidRPr="009D64D6" w:rsidRDefault="00DD579F" w:rsidP="009D64D6">
      <w:pPr>
        <w:widowControl w:val="0"/>
        <w:spacing w:after="0" w:line="240" w:lineRule="auto"/>
        <w:ind w:right="60" w:firstLine="567"/>
        <w:jc w:val="both"/>
        <w:rPr>
          <w:rFonts w:ascii="Times New Roman" w:hAnsi="Times New Roman"/>
          <w:color w:val="auto"/>
          <w:sz w:val="28"/>
          <w:szCs w:val="32"/>
          <w14:ligatures w14:val="none"/>
        </w:rPr>
      </w:pPr>
      <w:r w:rsidRPr="009D64D6">
        <w:rPr>
          <w:rFonts w:ascii="Symbol" w:hAnsi="Symbol"/>
          <w:color w:val="auto"/>
          <w:sz w:val="28"/>
          <w:szCs w:val="30"/>
          <w:lang w:val="x-none"/>
        </w:rPr>
        <w:t></w:t>
      </w:r>
      <w:r w:rsidRPr="009D64D6">
        <w:rPr>
          <w:color w:val="auto"/>
          <w:sz w:val="16"/>
        </w:rPr>
        <w:t> </w:t>
      </w:r>
      <w:r w:rsidRPr="009D64D6">
        <w:rPr>
          <w:rFonts w:ascii="Times New Roman" w:hAnsi="Times New Roman"/>
          <w:color w:val="auto"/>
          <w:sz w:val="28"/>
          <w:szCs w:val="32"/>
          <w14:ligatures w14:val="none"/>
        </w:rPr>
        <w:t>По возможности уберите пороги и высокие ступени;</w:t>
      </w:r>
    </w:p>
    <w:p w:rsidR="00DD579F" w:rsidRPr="009D64D6" w:rsidRDefault="00DD579F" w:rsidP="009D64D6">
      <w:pPr>
        <w:widowControl w:val="0"/>
        <w:spacing w:after="0" w:line="240" w:lineRule="auto"/>
        <w:ind w:right="60" w:firstLine="567"/>
        <w:jc w:val="both"/>
        <w:rPr>
          <w:rFonts w:ascii="Times New Roman" w:hAnsi="Times New Roman"/>
          <w:color w:val="auto"/>
          <w:sz w:val="28"/>
          <w:szCs w:val="32"/>
          <w14:ligatures w14:val="none"/>
        </w:rPr>
      </w:pPr>
      <w:r w:rsidRPr="009D64D6">
        <w:rPr>
          <w:rFonts w:ascii="Symbol" w:hAnsi="Symbol"/>
          <w:color w:val="auto"/>
          <w:sz w:val="28"/>
          <w:szCs w:val="30"/>
          <w:lang w:val="x-none"/>
        </w:rPr>
        <w:t></w:t>
      </w:r>
      <w:r w:rsidRPr="009D64D6">
        <w:rPr>
          <w:color w:val="auto"/>
          <w:sz w:val="16"/>
        </w:rPr>
        <w:t> </w:t>
      </w:r>
      <w:r w:rsidRPr="009D64D6">
        <w:rPr>
          <w:rFonts w:ascii="Times New Roman" w:hAnsi="Times New Roman"/>
          <w:color w:val="auto"/>
          <w:sz w:val="28"/>
          <w:szCs w:val="32"/>
          <w14:ligatures w14:val="none"/>
        </w:rPr>
        <w:t>Выделите края порогов и ступеней ярким цветом.</w:t>
      </w:r>
    </w:p>
    <w:p w:rsidR="00DD579F" w:rsidRPr="009D64D6" w:rsidRDefault="00DD579F" w:rsidP="009D64D6">
      <w:pPr>
        <w:widowControl w:val="0"/>
        <w:spacing w:after="0" w:line="240" w:lineRule="auto"/>
        <w:rPr>
          <w:color w:val="auto"/>
          <w:sz w:val="16"/>
          <w14:ligatures w14:val="none"/>
        </w:rPr>
      </w:pPr>
      <w:r w:rsidRPr="009D64D6">
        <w:rPr>
          <w:color w:val="auto"/>
          <w:sz w:val="16"/>
          <w14:ligatures w14:val="none"/>
        </w:rPr>
        <w:t> </w:t>
      </w:r>
    </w:p>
    <w:p w:rsidR="00DD579F" w:rsidRPr="009D64D6" w:rsidRDefault="00DD579F" w:rsidP="009D64D6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auto"/>
          <w:sz w:val="32"/>
          <w:szCs w:val="36"/>
          <w14:ligatures w14:val="none"/>
        </w:rPr>
      </w:pPr>
      <w:r w:rsidRPr="009D64D6">
        <w:rPr>
          <w:rFonts w:ascii="Times New Roman" w:hAnsi="Times New Roman"/>
          <w:i/>
          <w:iCs/>
          <w:color w:val="auto"/>
          <w:sz w:val="32"/>
          <w:szCs w:val="36"/>
          <w14:ligatures w14:val="none"/>
        </w:rPr>
        <w:t>Не расставляйте предметы вдоль стен! У человека должна быть возможность прислониться к стене и идти, держась за нее.</w:t>
      </w:r>
    </w:p>
    <w:p w:rsidR="00DD579F" w:rsidRPr="009D64D6" w:rsidRDefault="00DD579F" w:rsidP="009D64D6">
      <w:pPr>
        <w:widowControl w:val="0"/>
        <w:spacing w:after="0" w:line="240" w:lineRule="auto"/>
        <w:rPr>
          <w:color w:val="auto"/>
          <w:sz w:val="16"/>
          <w14:ligatures w14:val="none"/>
        </w:rPr>
      </w:pPr>
      <w:r w:rsidRPr="009D64D6">
        <w:rPr>
          <w:color w:val="auto"/>
          <w:sz w:val="16"/>
          <w14:ligatures w14:val="none"/>
        </w:rPr>
        <w:t> </w:t>
      </w:r>
    </w:p>
    <w:p w:rsidR="00DD579F" w:rsidRPr="001E3E05" w:rsidRDefault="001E3E05" w:rsidP="001E3E05">
      <w:pPr>
        <w:pStyle w:val="a3"/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color w:val="auto"/>
          <w:sz w:val="28"/>
          <w:szCs w:val="40"/>
          <w:u w:val="single"/>
          <w14:ligatures w14:val="none"/>
        </w:rPr>
      </w:pPr>
      <w:r>
        <w:rPr>
          <w:rFonts w:ascii="Times New Roman" w:hAnsi="Times New Roman"/>
          <w:b/>
          <w:bCs/>
          <w:color w:val="auto"/>
          <w:sz w:val="28"/>
          <w:szCs w:val="40"/>
          <w:u w:val="single"/>
          <w14:ligatures w14:val="none"/>
        </w:rPr>
        <w:t>Безопасность в в</w:t>
      </w:r>
      <w:r w:rsidR="00DD579F" w:rsidRPr="001E3E05">
        <w:rPr>
          <w:rFonts w:ascii="Times New Roman" w:hAnsi="Times New Roman"/>
          <w:b/>
          <w:bCs/>
          <w:color w:val="auto"/>
          <w:sz w:val="28"/>
          <w:szCs w:val="40"/>
          <w:u w:val="single"/>
          <w14:ligatures w14:val="none"/>
        </w:rPr>
        <w:t>анн</w:t>
      </w:r>
      <w:r>
        <w:rPr>
          <w:rFonts w:ascii="Times New Roman" w:hAnsi="Times New Roman"/>
          <w:b/>
          <w:bCs/>
          <w:color w:val="auto"/>
          <w:sz w:val="28"/>
          <w:szCs w:val="40"/>
          <w:u w:val="single"/>
          <w14:ligatures w14:val="none"/>
        </w:rPr>
        <w:t>ой комнате.</w:t>
      </w:r>
    </w:p>
    <w:p w:rsidR="00DD579F" w:rsidRPr="009D64D6" w:rsidRDefault="00DD579F" w:rsidP="009D64D6">
      <w:pPr>
        <w:widowControl w:val="0"/>
        <w:spacing w:after="0" w:line="240" w:lineRule="auto"/>
        <w:rPr>
          <w:color w:val="auto"/>
          <w:sz w:val="16"/>
          <w14:ligatures w14:val="none"/>
        </w:rPr>
      </w:pPr>
      <w:r w:rsidRPr="001E3E05">
        <w:rPr>
          <w:rFonts w:ascii="Times New Roman" w:hAnsi="Times New Roman"/>
          <w:color w:val="auto"/>
          <w:sz w:val="28"/>
          <w:szCs w:val="32"/>
          <w14:ligatures w14:val="none"/>
        </w:rPr>
        <w:t> </w:t>
      </w:r>
      <w:r w:rsidR="001E3E05" w:rsidRPr="001E3E05">
        <w:rPr>
          <w:rFonts w:ascii="Times New Roman" w:hAnsi="Times New Roman"/>
          <w:color w:val="auto"/>
          <w:sz w:val="28"/>
          <w:szCs w:val="32"/>
          <w14:ligatures w14:val="none"/>
        </w:rPr>
        <w:t xml:space="preserve">Ванная комната – место повышенного риска падений. </w:t>
      </w:r>
    </w:p>
    <w:p w:rsidR="00DD579F" w:rsidRPr="00600FA1" w:rsidRDefault="00600FA1" w:rsidP="00600FA1">
      <w:pPr>
        <w:pStyle w:val="a3"/>
        <w:widowControl w:val="0"/>
        <w:numPr>
          <w:ilvl w:val="0"/>
          <w:numId w:val="6"/>
        </w:numPr>
        <w:tabs>
          <w:tab w:val="left" w:pos="4415"/>
        </w:tabs>
        <w:spacing w:after="0" w:line="240" w:lineRule="auto"/>
        <w:ind w:right="264"/>
        <w:jc w:val="both"/>
        <w:rPr>
          <w:rFonts w:ascii="Times New Roman" w:hAnsi="Times New Roman"/>
          <w:color w:val="auto"/>
          <w:sz w:val="28"/>
          <w:szCs w:val="32"/>
          <w14:ligatures w14:val="none"/>
        </w:rPr>
      </w:pPr>
      <w:r w:rsidRPr="00600FA1">
        <w:rPr>
          <w:rFonts w:ascii="Times New Roman" w:hAnsi="Times New Roman"/>
          <w:color w:val="auto"/>
          <w:sz w:val="28"/>
          <w:szCs w:val="32"/>
          <w14:ligatures w14:val="none"/>
        </w:rPr>
        <w:t>Оборудуйте пространство рядом с ванной и унитазом поручнями</w:t>
      </w:r>
      <w:r w:rsidR="00DD579F" w:rsidRPr="00600FA1">
        <w:rPr>
          <w:rFonts w:ascii="Times New Roman" w:hAnsi="Times New Roman"/>
          <w:color w:val="auto"/>
          <w:sz w:val="28"/>
          <w:szCs w:val="32"/>
          <w14:ligatures w14:val="none"/>
        </w:rPr>
        <w:t>;</w:t>
      </w:r>
    </w:p>
    <w:p w:rsidR="00DD579F" w:rsidRPr="00600FA1" w:rsidRDefault="00600FA1" w:rsidP="00600FA1">
      <w:pPr>
        <w:pStyle w:val="a3"/>
        <w:widowControl w:val="0"/>
        <w:numPr>
          <w:ilvl w:val="0"/>
          <w:numId w:val="6"/>
        </w:numPr>
        <w:tabs>
          <w:tab w:val="left" w:pos="4415"/>
        </w:tabs>
        <w:spacing w:after="0" w:line="240" w:lineRule="auto"/>
        <w:ind w:right="264"/>
        <w:jc w:val="both"/>
        <w:rPr>
          <w:rFonts w:ascii="Times New Roman" w:hAnsi="Times New Roman"/>
          <w:color w:val="auto"/>
          <w:sz w:val="28"/>
          <w:szCs w:val="32"/>
          <w14:ligatures w14:val="none"/>
        </w:rPr>
      </w:pPr>
      <w:r w:rsidRPr="00600FA1">
        <w:rPr>
          <w:rFonts w:ascii="Times New Roman" w:hAnsi="Times New Roman"/>
          <w:color w:val="auto"/>
          <w:sz w:val="28"/>
          <w:szCs w:val="32"/>
          <w14:ligatures w14:val="none"/>
        </w:rPr>
        <w:t xml:space="preserve">Постелите </w:t>
      </w:r>
      <w:r>
        <w:rPr>
          <w:rFonts w:ascii="Times New Roman" w:hAnsi="Times New Roman"/>
          <w:color w:val="auto"/>
          <w:sz w:val="28"/>
          <w:szCs w:val="32"/>
          <w14:ligatures w14:val="none"/>
        </w:rPr>
        <w:t>р</w:t>
      </w:r>
      <w:r w:rsidR="00DD579F" w:rsidRPr="00600FA1">
        <w:rPr>
          <w:rFonts w:ascii="Times New Roman" w:hAnsi="Times New Roman"/>
          <w:color w:val="auto"/>
          <w:sz w:val="28"/>
          <w:szCs w:val="32"/>
          <w14:ligatures w14:val="none"/>
        </w:rPr>
        <w:t>езиновые коврики на присосках на дно ванны и на пол;</w:t>
      </w:r>
    </w:p>
    <w:p w:rsidR="00DD579F" w:rsidRPr="00600FA1" w:rsidRDefault="00600FA1" w:rsidP="00600FA1">
      <w:pPr>
        <w:pStyle w:val="a3"/>
        <w:widowControl w:val="0"/>
        <w:numPr>
          <w:ilvl w:val="0"/>
          <w:numId w:val="6"/>
        </w:numPr>
        <w:tabs>
          <w:tab w:val="left" w:pos="4415"/>
        </w:tabs>
        <w:spacing w:after="0" w:line="240" w:lineRule="auto"/>
        <w:ind w:right="264"/>
        <w:jc w:val="both"/>
        <w:rPr>
          <w:rFonts w:ascii="Times New Roman" w:hAnsi="Times New Roman"/>
          <w:color w:val="auto"/>
          <w:sz w:val="28"/>
          <w:szCs w:val="32"/>
          <w14:ligatures w14:val="none"/>
        </w:rPr>
      </w:pPr>
      <w:r w:rsidRPr="00600FA1">
        <w:rPr>
          <w:rFonts w:ascii="Times New Roman" w:hAnsi="Times New Roman"/>
          <w:color w:val="auto"/>
          <w:sz w:val="28"/>
          <w:szCs w:val="32"/>
          <w14:ligatures w14:val="none"/>
        </w:rPr>
        <w:t xml:space="preserve">При необходимости </w:t>
      </w:r>
      <w:r>
        <w:rPr>
          <w:rFonts w:ascii="Times New Roman" w:hAnsi="Times New Roman"/>
          <w:color w:val="auto"/>
          <w:sz w:val="28"/>
          <w:szCs w:val="32"/>
          <w14:ligatures w14:val="none"/>
        </w:rPr>
        <w:t>установить с</w:t>
      </w:r>
      <w:r w:rsidR="00DD579F" w:rsidRPr="00600FA1">
        <w:rPr>
          <w:rFonts w:ascii="Times New Roman" w:hAnsi="Times New Roman"/>
          <w:color w:val="auto"/>
          <w:sz w:val="28"/>
          <w:szCs w:val="32"/>
          <w14:ligatures w14:val="none"/>
        </w:rPr>
        <w:t>иденье для ванны и душевой с учетом роста и веса;</w:t>
      </w:r>
    </w:p>
    <w:p w:rsidR="00DD579F" w:rsidRPr="00600FA1" w:rsidRDefault="00600FA1" w:rsidP="00600FA1">
      <w:pPr>
        <w:pStyle w:val="a3"/>
        <w:widowControl w:val="0"/>
        <w:numPr>
          <w:ilvl w:val="0"/>
          <w:numId w:val="6"/>
        </w:numPr>
        <w:tabs>
          <w:tab w:val="left" w:pos="4415"/>
        </w:tabs>
        <w:spacing w:after="0" w:line="240" w:lineRule="auto"/>
        <w:ind w:right="264"/>
        <w:jc w:val="both"/>
        <w:rPr>
          <w:rFonts w:ascii="Times New Roman" w:hAnsi="Times New Roman"/>
          <w:color w:val="auto"/>
          <w:sz w:val="28"/>
          <w:szCs w:val="32"/>
          <w14:ligatures w14:val="none"/>
        </w:rPr>
      </w:pPr>
      <w:r>
        <w:rPr>
          <w:rFonts w:ascii="Times New Roman" w:hAnsi="Times New Roman"/>
          <w:color w:val="auto"/>
          <w:sz w:val="28"/>
          <w:szCs w:val="32"/>
          <w14:ligatures w14:val="none"/>
        </w:rPr>
        <w:t>У</w:t>
      </w:r>
      <w:r w:rsidRPr="00600FA1">
        <w:rPr>
          <w:rFonts w:ascii="Times New Roman" w:hAnsi="Times New Roman"/>
          <w:color w:val="auto"/>
          <w:sz w:val="28"/>
          <w:szCs w:val="32"/>
          <w14:ligatures w14:val="none"/>
        </w:rPr>
        <w:t xml:space="preserve">становите </w:t>
      </w:r>
      <w:r>
        <w:rPr>
          <w:rFonts w:ascii="Times New Roman" w:hAnsi="Times New Roman"/>
          <w:color w:val="auto"/>
          <w:sz w:val="28"/>
          <w:szCs w:val="32"/>
          <w14:ligatures w14:val="none"/>
        </w:rPr>
        <w:t>п</w:t>
      </w:r>
      <w:r w:rsidR="00DD579F" w:rsidRPr="00600FA1">
        <w:rPr>
          <w:rFonts w:ascii="Times New Roman" w:hAnsi="Times New Roman"/>
          <w:color w:val="auto"/>
          <w:sz w:val="28"/>
          <w:szCs w:val="32"/>
          <w14:ligatures w14:val="none"/>
        </w:rPr>
        <w:t>ростые в использовании смесители;</w:t>
      </w:r>
    </w:p>
    <w:p w:rsidR="00DD579F" w:rsidRPr="00600FA1" w:rsidRDefault="00DD579F" w:rsidP="00600FA1">
      <w:pPr>
        <w:pStyle w:val="a3"/>
        <w:widowControl w:val="0"/>
        <w:numPr>
          <w:ilvl w:val="0"/>
          <w:numId w:val="6"/>
        </w:numPr>
        <w:tabs>
          <w:tab w:val="left" w:pos="4415"/>
        </w:tabs>
        <w:spacing w:after="0" w:line="240" w:lineRule="auto"/>
        <w:ind w:right="264"/>
        <w:jc w:val="both"/>
        <w:rPr>
          <w:rFonts w:ascii="Times New Roman" w:hAnsi="Times New Roman"/>
          <w:color w:val="auto"/>
          <w:sz w:val="28"/>
          <w:szCs w:val="32"/>
          <w14:ligatures w14:val="none"/>
        </w:rPr>
      </w:pPr>
      <w:r w:rsidRPr="00600FA1">
        <w:rPr>
          <w:rFonts w:ascii="Times New Roman" w:hAnsi="Times New Roman"/>
          <w:color w:val="auto"/>
          <w:sz w:val="28"/>
          <w:szCs w:val="32"/>
          <w14:ligatures w14:val="none"/>
        </w:rPr>
        <w:t>Д</w:t>
      </w:r>
      <w:r w:rsidR="00600FA1">
        <w:rPr>
          <w:rFonts w:ascii="Times New Roman" w:hAnsi="Times New Roman"/>
          <w:color w:val="auto"/>
          <w:sz w:val="28"/>
          <w:szCs w:val="32"/>
          <w14:ligatures w14:val="none"/>
        </w:rPr>
        <w:t xml:space="preserve">вери должны </w:t>
      </w:r>
      <w:r w:rsidR="00600FA1" w:rsidRPr="00600FA1">
        <w:rPr>
          <w:rFonts w:ascii="Times New Roman" w:hAnsi="Times New Roman"/>
          <w:color w:val="auto"/>
          <w:sz w:val="28"/>
          <w:szCs w:val="32"/>
          <w14:ligatures w14:val="none"/>
        </w:rPr>
        <w:t xml:space="preserve">открываться наружу, чтобы избежать </w:t>
      </w:r>
      <w:proofErr w:type="spellStart"/>
      <w:r w:rsidR="00600FA1" w:rsidRPr="00600FA1">
        <w:rPr>
          <w:rFonts w:ascii="Times New Roman" w:hAnsi="Times New Roman"/>
          <w:color w:val="auto"/>
          <w:sz w:val="28"/>
          <w:szCs w:val="32"/>
          <w14:ligatures w14:val="none"/>
        </w:rPr>
        <w:t>забаррикодирования</w:t>
      </w:r>
      <w:proofErr w:type="spellEnd"/>
      <w:r w:rsidR="00600FA1" w:rsidRPr="00600FA1">
        <w:rPr>
          <w:rFonts w:ascii="Times New Roman" w:hAnsi="Times New Roman"/>
          <w:color w:val="auto"/>
          <w:sz w:val="28"/>
          <w:szCs w:val="32"/>
          <w14:ligatures w14:val="none"/>
        </w:rPr>
        <w:t xml:space="preserve"> двери, если человек упадет в ванной.</w:t>
      </w:r>
    </w:p>
    <w:p w:rsidR="00DD579F" w:rsidRDefault="00DD579F" w:rsidP="009D64D6">
      <w:pPr>
        <w:widowControl w:val="0"/>
        <w:spacing w:after="0" w:line="240" w:lineRule="auto"/>
        <w:rPr>
          <w:color w:val="auto"/>
          <w:sz w:val="16"/>
          <w14:ligatures w14:val="none"/>
        </w:rPr>
      </w:pPr>
      <w:r w:rsidRPr="009D64D6">
        <w:rPr>
          <w:color w:val="auto"/>
          <w:sz w:val="16"/>
          <w14:ligatures w14:val="none"/>
        </w:rPr>
        <w:t> </w:t>
      </w:r>
    </w:p>
    <w:p w:rsidR="00DD579F" w:rsidRPr="00297B6F" w:rsidRDefault="00297B6F" w:rsidP="00297B6F">
      <w:pPr>
        <w:pStyle w:val="a3"/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color w:val="auto"/>
          <w:sz w:val="28"/>
          <w:szCs w:val="40"/>
          <w:u w:val="single"/>
          <w14:ligatures w14:val="none"/>
        </w:rPr>
      </w:pPr>
      <w:r w:rsidRPr="00297B6F">
        <w:rPr>
          <w:rFonts w:ascii="Times New Roman" w:hAnsi="Times New Roman"/>
          <w:b/>
          <w:bCs/>
          <w:color w:val="auto"/>
          <w:sz w:val="28"/>
          <w:szCs w:val="40"/>
          <w:u w:val="single"/>
          <w14:ligatures w14:val="none"/>
        </w:rPr>
        <w:t>О</w:t>
      </w:r>
      <w:r>
        <w:rPr>
          <w:rFonts w:ascii="Times New Roman" w:hAnsi="Times New Roman"/>
          <w:b/>
          <w:bCs/>
          <w:color w:val="auto"/>
          <w:sz w:val="28"/>
          <w:szCs w:val="40"/>
          <w:u w:val="single"/>
          <w14:ligatures w14:val="none"/>
        </w:rPr>
        <w:t>свещение</w:t>
      </w:r>
    </w:p>
    <w:p w:rsidR="00DD579F" w:rsidRPr="009D64D6" w:rsidRDefault="00DD579F" w:rsidP="00297B6F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32"/>
          <w14:ligatures w14:val="none"/>
        </w:rPr>
      </w:pPr>
      <w:r w:rsidRPr="009D64D6">
        <w:rPr>
          <w:rFonts w:ascii="Times New Roman" w:hAnsi="Times New Roman"/>
          <w:color w:val="auto"/>
          <w:sz w:val="20"/>
          <w:szCs w:val="22"/>
          <w14:ligatures w14:val="none"/>
        </w:rPr>
        <w:t> </w:t>
      </w:r>
      <w:r w:rsidRPr="009D64D6">
        <w:rPr>
          <w:rFonts w:ascii="Times New Roman" w:hAnsi="Times New Roman"/>
          <w:color w:val="auto"/>
          <w:sz w:val="28"/>
          <w:szCs w:val="32"/>
          <w14:ligatures w14:val="none"/>
        </w:rPr>
        <w:t>Больше света! Поставьте у изголовья кровати торшер, настольную лампу или бра так, чтобы</w:t>
      </w:r>
      <w:r w:rsidR="00297B6F">
        <w:rPr>
          <w:rFonts w:ascii="Times New Roman" w:hAnsi="Times New Roman"/>
          <w:color w:val="auto"/>
          <w:sz w:val="28"/>
          <w:szCs w:val="32"/>
          <w14:ligatures w14:val="none"/>
        </w:rPr>
        <w:t xml:space="preserve"> было просто до них дотянуться, не вставая с кровати.</w:t>
      </w:r>
    </w:p>
    <w:p w:rsidR="00DD579F" w:rsidRPr="009D64D6" w:rsidRDefault="00DD579F" w:rsidP="009D64D6">
      <w:pPr>
        <w:widowControl w:val="0"/>
        <w:spacing w:after="0" w:line="240" w:lineRule="auto"/>
        <w:rPr>
          <w:color w:val="auto"/>
          <w:sz w:val="16"/>
          <w14:ligatures w14:val="none"/>
        </w:rPr>
      </w:pPr>
      <w:r w:rsidRPr="009D64D6">
        <w:rPr>
          <w:color w:val="auto"/>
          <w:sz w:val="16"/>
          <w14:ligatures w14:val="none"/>
        </w:rPr>
        <w:t> </w:t>
      </w:r>
    </w:p>
    <w:p w:rsidR="00DD579F" w:rsidRPr="00297B6F" w:rsidRDefault="00297B6F" w:rsidP="00297B6F">
      <w:pPr>
        <w:pStyle w:val="a3"/>
        <w:widowControl w:val="0"/>
        <w:numPr>
          <w:ilvl w:val="1"/>
          <w:numId w:val="3"/>
        </w:numPr>
        <w:spacing w:after="0" w:line="240" w:lineRule="auto"/>
        <w:ind w:right="192"/>
        <w:rPr>
          <w:rFonts w:ascii="Times New Roman" w:hAnsi="Times New Roman"/>
          <w:b/>
          <w:bCs/>
          <w:color w:val="auto"/>
          <w:sz w:val="28"/>
          <w:szCs w:val="40"/>
          <w:u w:val="single"/>
          <w14:ligatures w14:val="none"/>
        </w:rPr>
      </w:pPr>
      <w:r w:rsidRPr="00297B6F">
        <w:rPr>
          <w:rFonts w:ascii="Times New Roman" w:hAnsi="Times New Roman"/>
          <w:b/>
          <w:bCs/>
          <w:color w:val="auto"/>
          <w:sz w:val="28"/>
          <w:szCs w:val="40"/>
          <w:u w:val="single"/>
          <w14:ligatures w14:val="none"/>
        </w:rPr>
        <w:t>Безопасные кровати</w:t>
      </w:r>
      <w:r w:rsidR="00DD579F" w:rsidRPr="00297B6F">
        <w:rPr>
          <w:rFonts w:ascii="Times New Roman" w:hAnsi="Times New Roman"/>
          <w:b/>
          <w:bCs/>
          <w:color w:val="auto"/>
          <w:sz w:val="28"/>
          <w:szCs w:val="40"/>
          <w:u w:val="single"/>
          <w14:ligatures w14:val="none"/>
        </w:rPr>
        <w:t>:</w:t>
      </w:r>
    </w:p>
    <w:p w:rsidR="00DD579F" w:rsidRPr="009D64D6" w:rsidRDefault="00DD579F" w:rsidP="009D64D6">
      <w:pPr>
        <w:widowControl w:val="0"/>
        <w:spacing w:after="0" w:line="240" w:lineRule="auto"/>
        <w:ind w:left="504" w:right="192"/>
        <w:jc w:val="both"/>
        <w:rPr>
          <w:rFonts w:ascii="Times New Roman" w:hAnsi="Times New Roman"/>
          <w:bCs/>
          <w:color w:val="auto"/>
          <w:szCs w:val="20"/>
          <w14:ligatures w14:val="none"/>
        </w:rPr>
      </w:pPr>
      <w:r w:rsidRPr="009D64D6">
        <w:rPr>
          <w:rFonts w:ascii="Times New Roman" w:hAnsi="Times New Roman"/>
          <w:bCs/>
          <w:color w:val="auto"/>
          <w:szCs w:val="20"/>
          <w14:ligatures w14:val="none"/>
        </w:rPr>
        <w:t> </w:t>
      </w:r>
    </w:p>
    <w:p w:rsidR="00DD579F" w:rsidRPr="00297B6F" w:rsidRDefault="00DD579F" w:rsidP="00297B6F">
      <w:pPr>
        <w:pStyle w:val="a3"/>
        <w:widowControl w:val="0"/>
        <w:numPr>
          <w:ilvl w:val="0"/>
          <w:numId w:val="7"/>
        </w:numPr>
        <w:tabs>
          <w:tab w:val="left" w:pos="709"/>
        </w:tabs>
        <w:spacing w:after="0" w:line="240" w:lineRule="auto"/>
        <w:ind w:left="709" w:right="192"/>
        <w:jc w:val="both"/>
        <w:rPr>
          <w:rFonts w:ascii="Times New Roman" w:hAnsi="Times New Roman"/>
          <w:color w:val="auto"/>
          <w:sz w:val="28"/>
          <w:szCs w:val="32"/>
          <w14:ligatures w14:val="none"/>
        </w:rPr>
      </w:pPr>
      <w:r w:rsidRPr="00297B6F">
        <w:rPr>
          <w:rFonts w:ascii="Times New Roman" w:hAnsi="Times New Roman"/>
          <w:color w:val="auto"/>
          <w:sz w:val="28"/>
          <w:szCs w:val="32"/>
          <w14:ligatures w14:val="none"/>
        </w:rPr>
        <w:t>Высота минимум 65 см (если есть высокий риск падений, опустите кровать ниже к полу, положите на пол у кровати матрас);</w:t>
      </w:r>
    </w:p>
    <w:p w:rsidR="00DD579F" w:rsidRPr="00297B6F" w:rsidRDefault="00DD579F" w:rsidP="00297B6F">
      <w:pPr>
        <w:pStyle w:val="a3"/>
        <w:widowControl w:val="0"/>
        <w:numPr>
          <w:ilvl w:val="0"/>
          <w:numId w:val="7"/>
        </w:numPr>
        <w:tabs>
          <w:tab w:val="left" w:pos="709"/>
        </w:tabs>
        <w:spacing w:after="0" w:line="240" w:lineRule="auto"/>
        <w:ind w:left="709" w:right="192"/>
        <w:jc w:val="both"/>
        <w:rPr>
          <w:rFonts w:ascii="Times New Roman" w:hAnsi="Times New Roman"/>
          <w:color w:val="auto"/>
          <w:sz w:val="28"/>
          <w:szCs w:val="32"/>
          <w14:ligatures w14:val="none"/>
        </w:rPr>
      </w:pPr>
      <w:proofErr w:type="spellStart"/>
      <w:r w:rsidRPr="00297B6F">
        <w:rPr>
          <w:rFonts w:ascii="Times New Roman" w:hAnsi="Times New Roman"/>
          <w:color w:val="auto"/>
          <w:sz w:val="28"/>
          <w:szCs w:val="32"/>
          <w14:ligatures w14:val="none"/>
        </w:rPr>
        <w:t>Противопролежневый</w:t>
      </w:r>
      <w:proofErr w:type="spellEnd"/>
      <w:r w:rsidRPr="00297B6F">
        <w:rPr>
          <w:rFonts w:ascii="Times New Roman" w:hAnsi="Times New Roman"/>
          <w:color w:val="auto"/>
          <w:sz w:val="28"/>
          <w:szCs w:val="32"/>
          <w14:ligatures w14:val="none"/>
        </w:rPr>
        <w:t xml:space="preserve"> матрас;</w:t>
      </w:r>
    </w:p>
    <w:p w:rsidR="00DD579F" w:rsidRDefault="00DD579F" w:rsidP="00297B6F">
      <w:pPr>
        <w:pStyle w:val="a3"/>
        <w:widowControl w:val="0"/>
        <w:numPr>
          <w:ilvl w:val="0"/>
          <w:numId w:val="7"/>
        </w:numPr>
        <w:tabs>
          <w:tab w:val="left" w:pos="709"/>
        </w:tabs>
        <w:spacing w:after="0" w:line="240" w:lineRule="auto"/>
        <w:ind w:left="709" w:right="192"/>
        <w:jc w:val="both"/>
        <w:rPr>
          <w:rFonts w:ascii="Times New Roman" w:hAnsi="Times New Roman"/>
          <w:color w:val="auto"/>
          <w:sz w:val="28"/>
          <w:szCs w:val="32"/>
          <w14:ligatures w14:val="none"/>
        </w:rPr>
      </w:pPr>
      <w:r w:rsidRPr="00297B6F">
        <w:rPr>
          <w:rFonts w:ascii="Times New Roman" w:hAnsi="Times New Roman"/>
          <w:color w:val="auto"/>
          <w:sz w:val="28"/>
          <w:szCs w:val="32"/>
          <w14:ligatures w14:val="none"/>
        </w:rPr>
        <w:t>Доступ с трех сторон;</w:t>
      </w:r>
    </w:p>
    <w:p w:rsidR="00297B6F" w:rsidRPr="00297B6F" w:rsidRDefault="00297B6F" w:rsidP="00297B6F">
      <w:pPr>
        <w:pStyle w:val="a3"/>
        <w:widowControl w:val="0"/>
        <w:numPr>
          <w:ilvl w:val="0"/>
          <w:numId w:val="7"/>
        </w:numPr>
        <w:tabs>
          <w:tab w:val="left" w:pos="709"/>
        </w:tabs>
        <w:spacing w:after="0" w:line="240" w:lineRule="auto"/>
        <w:ind w:left="709" w:right="192"/>
        <w:jc w:val="both"/>
        <w:rPr>
          <w:rFonts w:ascii="Times New Roman" w:hAnsi="Times New Roman"/>
          <w:color w:val="auto"/>
          <w:sz w:val="28"/>
          <w:szCs w:val="32"/>
          <w14:ligatures w14:val="none"/>
        </w:rPr>
      </w:pPr>
      <w:r>
        <w:rPr>
          <w:rFonts w:ascii="Times New Roman" w:hAnsi="Times New Roman"/>
          <w:color w:val="auto"/>
          <w:sz w:val="28"/>
          <w:szCs w:val="32"/>
          <w14:ligatures w14:val="none"/>
        </w:rPr>
        <w:t>Исправная тормозная система (если кровать на колесиках).</w:t>
      </w:r>
    </w:p>
    <w:p w:rsidR="00DD579F" w:rsidRPr="009D64D6" w:rsidRDefault="00DD579F" w:rsidP="00297B6F">
      <w:pPr>
        <w:widowControl w:val="0"/>
        <w:tabs>
          <w:tab w:val="left" w:pos="709"/>
        </w:tabs>
        <w:spacing w:after="0" w:line="240" w:lineRule="auto"/>
        <w:ind w:left="709"/>
        <w:rPr>
          <w:color w:val="auto"/>
          <w:sz w:val="16"/>
          <w14:ligatures w14:val="none"/>
        </w:rPr>
      </w:pPr>
      <w:r w:rsidRPr="009D64D6">
        <w:rPr>
          <w:color w:val="auto"/>
          <w:sz w:val="16"/>
          <w14:ligatures w14:val="none"/>
        </w:rPr>
        <w:t> </w:t>
      </w:r>
    </w:p>
    <w:p w:rsidR="009D64D6" w:rsidRPr="009D64D6" w:rsidRDefault="009D64D6" w:rsidP="00297B6F">
      <w:pPr>
        <w:widowControl w:val="0"/>
        <w:tabs>
          <w:tab w:val="left" w:pos="709"/>
        </w:tabs>
        <w:spacing w:after="0" w:line="240" w:lineRule="auto"/>
        <w:ind w:left="709"/>
        <w:rPr>
          <w:color w:val="auto"/>
          <w:sz w:val="16"/>
          <w14:ligatures w14:val="none"/>
        </w:rPr>
      </w:pPr>
      <w:r w:rsidRPr="009D64D6">
        <w:rPr>
          <w:color w:val="auto"/>
          <w:sz w:val="16"/>
          <w14:ligatures w14:val="none"/>
        </w:rPr>
        <w:t> </w:t>
      </w:r>
    </w:p>
    <w:p w:rsidR="005874DC" w:rsidRPr="009D64D6" w:rsidRDefault="00AB74E7" w:rsidP="009D64D6">
      <w:pPr>
        <w:spacing w:after="0" w:line="240" w:lineRule="auto"/>
        <w:rPr>
          <w:color w:val="auto"/>
          <w:sz w:val="16"/>
        </w:rPr>
      </w:pPr>
    </w:p>
    <w:sectPr w:rsidR="005874DC" w:rsidRPr="009D64D6" w:rsidSect="00297B6F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84864"/>
    <w:multiLevelType w:val="multilevel"/>
    <w:tmpl w:val="06A065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b/>
        <w:u w:val="single"/>
      </w:rPr>
    </w:lvl>
  </w:abstractNum>
  <w:abstractNum w:abstractNumId="1">
    <w:nsid w:val="0C8746CE"/>
    <w:multiLevelType w:val="hybridMultilevel"/>
    <w:tmpl w:val="08BC6F2A"/>
    <w:lvl w:ilvl="0" w:tplc="04190009">
      <w:start w:val="1"/>
      <w:numFmt w:val="bullet"/>
      <w:lvlText w:val=""/>
      <w:lvlJc w:val="left"/>
      <w:pPr>
        <w:ind w:left="12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">
    <w:nsid w:val="0FF303BC"/>
    <w:multiLevelType w:val="hybridMultilevel"/>
    <w:tmpl w:val="056C5882"/>
    <w:lvl w:ilvl="0" w:tplc="04190009">
      <w:start w:val="1"/>
      <w:numFmt w:val="bullet"/>
      <w:lvlText w:val=""/>
      <w:lvlJc w:val="left"/>
      <w:pPr>
        <w:ind w:left="11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3">
    <w:nsid w:val="31856EC9"/>
    <w:multiLevelType w:val="hybridMultilevel"/>
    <w:tmpl w:val="A5BE1A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93693B"/>
    <w:multiLevelType w:val="hybridMultilevel"/>
    <w:tmpl w:val="B2B8D3BC"/>
    <w:lvl w:ilvl="0" w:tplc="04190009">
      <w:start w:val="1"/>
      <w:numFmt w:val="bullet"/>
      <w:lvlText w:val=""/>
      <w:lvlJc w:val="left"/>
      <w:pPr>
        <w:ind w:left="12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5">
    <w:nsid w:val="467D7772"/>
    <w:multiLevelType w:val="hybridMultilevel"/>
    <w:tmpl w:val="2C926918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009461B"/>
    <w:multiLevelType w:val="hybridMultilevel"/>
    <w:tmpl w:val="7F2422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79F"/>
    <w:rsid w:val="001E3E05"/>
    <w:rsid w:val="00297B6F"/>
    <w:rsid w:val="0032067C"/>
    <w:rsid w:val="004D4113"/>
    <w:rsid w:val="004F5451"/>
    <w:rsid w:val="00600FA1"/>
    <w:rsid w:val="00666DAE"/>
    <w:rsid w:val="00723999"/>
    <w:rsid w:val="00925D74"/>
    <w:rsid w:val="00997675"/>
    <w:rsid w:val="009D64D6"/>
    <w:rsid w:val="00A96F11"/>
    <w:rsid w:val="00AB2047"/>
    <w:rsid w:val="00AB74E7"/>
    <w:rsid w:val="00B856CC"/>
    <w:rsid w:val="00C063FF"/>
    <w:rsid w:val="00C22B44"/>
    <w:rsid w:val="00DA0372"/>
    <w:rsid w:val="00DD35FF"/>
    <w:rsid w:val="00DD579F"/>
    <w:rsid w:val="00DE6284"/>
    <w:rsid w:val="00E9621B"/>
    <w:rsid w:val="00ED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79F"/>
    <w:pPr>
      <w:spacing w:after="96" w:line="264" w:lineRule="auto"/>
      <w:jc w:val="left"/>
    </w:pPr>
    <w:rPr>
      <w:rFonts w:ascii="Century Schoolbook" w:eastAsia="Times New Roman" w:hAnsi="Century Schoolbook" w:cs="Times New Roman"/>
      <w:color w:val="000000"/>
      <w:kern w:val="28"/>
      <w:sz w:val="18"/>
      <w:szCs w:val="18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4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79F"/>
    <w:pPr>
      <w:spacing w:after="96" w:line="264" w:lineRule="auto"/>
      <w:jc w:val="left"/>
    </w:pPr>
    <w:rPr>
      <w:rFonts w:ascii="Century Schoolbook" w:eastAsia="Times New Roman" w:hAnsi="Century Schoolbook" w:cs="Times New Roman"/>
      <w:color w:val="000000"/>
      <w:kern w:val="28"/>
      <w:sz w:val="18"/>
      <w:szCs w:val="18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9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</cp:lastModifiedBy>
  <cp:revision>5</cp:revision>
  <dcterms:created xsi:type="dcterms:W3CDTF">2021-10-19T13:35:00Z</dcterms:created>
  <dcterms:modified xsi:type="dcterms:W3CDTF">2022-05-31T07:51:00Z</dcterms:modified>
</cp:coreProperties>
</file>